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C7" w:rsidRDefault="00A904C7" w:rsidP="00A904C7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國立高雄</w:t>
      </w:r>
      <w:r>
        <w:rPr>
          <w:rFonts w:eastAsia="標楷體" w:hint="eastAsia"/>
          <w:b/>
          <w:sz w:val="32"/>
          <w:szCs w:val="32"/>
        </w:rPr>
        <w:t>科技</w:t>
      </w:r>
      <w:r>
        <w:rPr>
          <w:rFonts w:eastAsia="標楷體"/>
          <w:b/>
          <w:sz w:val="32"/>
          <w:szCs w:val="32"/>
        </w:rPr>
        <w:t>大學</w:t>
      </w:r>
      <w:r>
        <w:rPr>
          <w:rFonts w:eastAsia="標楷體" w:hint="eastAsia"/>
          <w:b/>
          <w:sz w:val="32"/>
          <w:szCs w:val="32"/>
        </w:rPr>
        <w:t xml:space="preserve">     </w:t>
      </w:r>
      <w:r>
        <w:rPr>
          <w:rFonts w:eastAsia="標楷體"/>
          <w:b/>
          <w:sz w:val="32"/>
          <w:szCs w:val="32"/>
        </w:rPr>
        <w:t>學年度</w:t>
      </w:r>
      <w:bookmarkStart w:id="0" w:name="_GoBack"/>
      <w:r>
        <w:rPr>
          <w:rFonts w:eastAsia="標楷體"/>
          <w:b/>
          <w:sz w:val="32"/>
          <w:szCs w:val="32"/>
        </w:rPr>
        <w:t>研究</w:t>
      </w:r>
      <w:r>
        <w:rPr>
          <w:rFonts w:eastAsia="標楷體" w:hint="eastAsia"/>
          <w:b/>
          <w:sz w:val="32"/>
          <w:szCs w:val="32"/>
        </w:rPr>
        <w:t>所甄試</w:t>
      </w:r>
      <w:r>
        <w:rPr>
          <w:rFonts w:eastAsia="標楷體"/>
          <w:b/>
          <w:sz w:val="32"/>
          <w:szCs w:val="32"/>
        </w:rPr>
        <w:t>錄取新生提前入學申請表</w:t>
      </w:r>
      <w:bookmarkEnd w:id="0"/>
    </w:p>
    <w:tbl>
      <w:tblPr>
        <w:tblW w:w="99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3771"/>
        <w:gridCol w:w="54"/>
        <w:gridCol w:w="1275"/>
        <w:gridCol w:w="1978"/>
        <w:gridCol w:w="1317"/>
      </w:tblGrid>
      <w:tr w:rsidR="00935B11" w:rsidTr="00935B11">
        <w:trPr>
          <w:cantSplit/>
          <w:trHeight w:val="713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B11" w:rsidRPr="00935B11" w:rsidRDefault="00935B11" w:rsidP="00935B11">
            <w:pPr>
              <w:spacing w:line="0" w:lineRule="atLeast"/>
              <w:ind w:left="1" w:right="57" w:firstLine="72"/>
              <w:jc w:val="center"/>
              <w:rPr>
                <w:rFonts w:eastAsia="標楷體"/>
                <w:kern w:val="0"/>
                <w:szCs w:val="24"/>
              </w:rPr>
            </w:pPr>
            <w:r w:rsidRPr="00935B11">
              <w:rPr>
                <w:rFonts w:eastAsia="標楷體" w:hint="eastAsia"/>
                <w:kern w:val="0"/>
                <w:szCs w:val="24"/>
              </w:rPr>
              <w:t>校區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B11" w:rsidRPr="00935B11" w:rsidRDefault="00935B11" w:rsidP="00935B11">
            <w:pPr>
              <w:spacing w:line="0" w:lineRule="atLeast"/>
              <w:ind w:left="1" w:right="57" w:firstLine="72"/>
              <w:rPr>
                <w:rFonts w:eastAsia="標楷體"/>
                <w:kern w:val="0"/>
                <w:szCs w:val="24"/>
              </w:rPr>
            </w:pPr>
            <w:r w:rsidRPr="00935B11">
              <w:rPr>
                <w:rFonts w:eastAsia="標楷體" w:hint="eastAsia"/>
                <w:kern w:val="0"/>
                <w:szCs w:val="24"/>
              </w:rPr>
              <w:t>□建工校區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935B11">
              <w:rPr>
                <w:rFonts w:eastAsia="標楷體" w:hint="eastAsia"/>
                <w:kern w:val="0"/>
                <w:szCs w:val="24"/>
              </w:rPr>
              <w:t>□燕巢校區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935B11">
              <w:rPr>
                <w:rFonts w:eastAsia="標楷體" w:hint="eastAsia"/>
                <w:kern w:val="0"/>
                <w:szCs w:val="24"/>
              </w:rPr>
              <w:t>□第一校區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935B11">
              <w:rPr>
                <w:rFonts w:eastAsia="標楷體" w:hint="eastAsia"/>
                <w:kern w:val="0"/>
                <w:szCs w:val="24"/>
              </w:rPr>
              <w:t>□楠梓校區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935B11">
              <w:rPr>
                <w:rFonts w:eastAsia="標楷體" w:hint="eastAsia"/>
                <w:kern w:val="0"/>
                <w:szCs w:val="24"/>
              </w:rPr>
              <w:t>□旗津校區</w:t>
            </w:r>
          </w:p>
        </w:tc>
      </w:tr>
      <w:tr w:rsidR="00A904C7" w:rsidTr="00CE3C75">
        <w:trPr>
          <w:cantSplit/>
          <w:trHeight w:val="713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jc w:val="center"/>
            </w:pPr>
            <w:r>
              <w:rPr>
                <w:rFonts w:eastAsia="標楷體"/>
                <w:spacing w:val="40"/>
                <w:kern w:val="0"/>
                <w:szCs w:val="24"/>
              </w:rPr>
              <w:t>申</w:t>
            </w:r>
            <w:r>
              <w:rPr>
                <w:rFonts w:eastAsia="標楷體"/>
                <w:spacing w:val="40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40"/>
                <w:kern w:val="0"/>
                <w:szCs w:val="24"/>
              </w:rPr>
              <w:t>請</w:t>
            </w:r>
            <w:r>
              <w:rPr>
                <w:rFonts w:eastAsia="標楷體"/>
                <w:spacing w:val="40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40"/>
                <w:kern w:val="0"/>
                <w:szCs w:val="24"/>
              </w:rPr>
              <w:t>人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0" w:lineRule="atLeast"/>
              <w:rPr>
                <w:rFonts w:eastAsia="標楷體"/>
                <w:spacing w:val="20"/>
                <w:kern w:val="0"/>
                <w:szCs w:val="24"/>
              </w:rPr>
            </w:pPr>
            <w:r>
              <w:rPr>
                <w:rFonts w:eastAsia="標楷體"/>
                <w:spacing w:val="20"/>
                <w:kern w:val="0"/>
                <w:szCs w:val="24"/>
              </w:rPr>
              <w:t>准考證</w:t>
            </w:r>
          </w:p>
          <w:p w:rsidR="00A904C7" w:rsidRDefault="00A904C7" w:rsidP="00CE3C75">
            <w:pPr>
              <w:spacing w:line="0" w:lineRule="atLeast"/>
              <w:rPr>
                <w:rFonts w:eastAsia="標楷體"/>
                <w:spacing w:val="20"/>
                <w:kern w:val="0"/>
                <w:szCs w:val="24"/>
              </w:rPr>
            </w:pPr>
            <w:r>
              <w:rPr>
                <w:rFonts w:eastAsia="標楷體"/>
                <w:spacing w:val="20"/>
                <w:kern w:val="0"/>
                <w:szCs w:val="24"/>
              </w:rPr>
              <w:t>號碼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0" w:lineRule="atLeast"/>
              <w:jc w:val="both"/>
              <w:rPr>
                <w:rFonts w:eastAsia="標楷體"/>
                <w:spacing w:val="20"/>
                <w:kern w:val="0"/>
                <w:szCs w:val="24"/>
              </w:rPr>
            </w:pPr>
          </w:p>
        </w:tc>
      </w:tr>
      <w:tr w:rsidR="00A904C7" w:rsidTr="00CE3C75">
        <w:trPr>
          <w:cantSplit/>
          <w:trHeight w:val="687"/>
          <w:jc w:val="center"/>
        </w:trPr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0" w:lineRule="atLeast"/>
              <w:ind w:left="1" w:right="57" w:firstLine="72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錄取</w:t>
            </w:r>
            <w:r>
              <w:rPr>
                <w:rFonts w:eastAsia="標楷體" w:hint="eastAsia"/>
                <w:kern w:val="0"/>
                <w:szCs w:val="24"/>
              </w:rPr>
              <w:t>院系</w:t>
            </w:r>
          </w:p>
          <w:p w:rsidR="00A904C7" w:rsidRDefault="00A904C7" w:rsidP="00CE3C75">
            <w:pPr>
              <w:spacing w:line="0" w:lineRule="atLeast"/>
              <w:ind w:left="1" w:right="57" w:firstLine="72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所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/>
                <w:kern w:val="0"/>
                <w:szCs w:val="24"/>
              </w:rPr>
              <w:t>組別</w:t>
            </w:r>
          </w:p>
        </w:tc>
        <w:tc>
          <w:tcPr>
            <w:tcW w:w="707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0" w:lineRule="atLeast"/>
              <w:ind w:left="1" w:right="57" w:firstLine="72"/>
            </w:pPr>
            <w:r w:rsidRPr="00D11E1F">
              <w:rPr>
                <w:rFonts w:hint="eastAsia"/>
                <w:u w:val="single"/>
              </w:rPr>
              <w:t xml:space="preserve">                </w:t>
            </w:r>
            <w:r w:rsidRPr="00D11E1F">
              <w:rPr>
                <w:rFonts w:eastAsia="標楷體" w:hint="eastAsia"/>
                <w:kern w:val="0"/>
                <w:szCs w:val="24"/>
              </w:rPr>
              <w:t>學院</w:t>
            </w:r>
            <w:r w:rsidRPr="00D11E1F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D11E1F"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kern w:val="0"/>
                <w:szCs w:val="24"/>
              </w:rPr>
              <w:t>系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所、學位學程</w:t>
            </w:r>
            <w:r w:rsidRPr="00D11E1F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D11E1F">
              <w:rPr>
                <w:rFonts w:eastAsia="標楷體" w:hint="eastAsia"/>
                <w:kern w:val="0"/>
                <w:szCs w:val="24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kern w:val="0"/>
                <w:szCs w:val="24"/>
              </w:rPr>
              <w:t>組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□一般生</w:t>
            </w:r>
          </w:p>
          <w:p w:rsidR="00A904C7" w:rsidRDefault="00A904C7" w:rsidP="00CE3C75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□在職生</w:t>
            </w:r>
          </w:p>
        </w:tc>
      </w:tr>
      <w:tr w:rsidR="00A904C7" w:rsidTr="00CE3C75">
        <w:trPr>
          <w:cantSplit/>
          <w:trHeight w:val="711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入學學歷</w:t>
            </w:r>
          </w:p>
          <w:p w:rsidR="00A904C7" w:rsidRDefault="00A904C7" w:rsidP="00CE3C7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及年月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民國</w:t>
            </w:r>
            <w:r>
              <w:rPr>
                <w:rFonts w:eastAsia="標楷體"/>
                <w:kern w:val="0"/>
                <w:szCs w:val="24"/>
              </w:rPr>
              <w:tab/>
              <w:t xml:space="preserve">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             </w:t>
            </w:r>
            <w:r>
              <w:rPr>
                <w:rFonts w:eastAsia="標楷體"/>
                <w:kern w:val="0"/>
                <w:szCs w:val="24"/>
              </w:rPr>
              <w:t>大學</w:t>
            </w:r>
            <w:r>
              <w:rPr>
                <w:rFonts w:eastAsia="標楷體"/>
                <w:kern w:val="0"/>
                <w:szCs w:val="24"/>
              </w:rPr>
              <w:t xml:space="preserve">                </w:t>
            </w:r>
            <w:r>
              <w:rPr>
                <w:rFonts w:eastAsia="標楷體"/>
                <w:kern w:val="0"/>
                <w:szCs w:val="24"/>
              </w:rPr>
              <w:t>系（所）畢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肄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/>
                <w:kern w:val="0"/>
                <w:szCs w:val="24"/>
              </w:rPr>
              <w:t>業</w:t>
            </w:r>
          </w:p>
          <w:p w:rsidR="00A904C7" w:rsidRDefault="00A904C7" w:rsidP="00CE3C7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其他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請敍明</w:t>
            </w:r>
            <w:r>
              <w:rPr>
                <w:rFonts w:eastAsia="標楷體" w:hint="eastAsia"/>
                <w:kern w:val="0"/>
                <w:szCs w:val="24"/>
              </w:rPr>
              <w:t>):</w:t>
            </w:r>
          </w:p>
        </w:tc>
      </w:tr>
      <w:tr w:rsidR="00A904C7" w:rsidTr="00CE3C75">
        <w:trPr>
          <w:cantSplit/>
          <w:trHeight w:val="695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通訊地址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4C7" w:rsidRPr="00F476AC" w:rsidRDefault="00A904C7" w:rsidP="00CE3C75">
            <w:pPr>
              <w:spacing w:line="36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476AC">
              <w:rPr>
                <w:rFonts w:eastAsia="標楷體"/>
                <w:kern w:val="0"/>
                <w:sz w:val="28"/>
                <w:szCs w:val="28"/>
              </w:rPr>
              <w:t>□□□□□</w:t>
            </w:r>
          </w:p>
        </w:tc>
      </w:tr>
      <w:tr w:rsidR="00A904C7" w:rsidTr="00CE3C75">
        <w:trPr>
          <w:cantSplit/>
          <w:trHeight w:val="546"/>
          <w:jc w:val="center"/>
        </w:trPr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ind w:left="113" w:right="113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A904C7" w:rsidTr="00CE3C75">
        <w:trPr>
          <w:cantSplit/>
          <w:trHeight w:val="619"/>
          <w:jc w:val="center"/>
        </w:trPr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before="120" w:after="120" w:line="360" w:lineRule="atLeast"/>
              <w:ind w:left="-2" w:right="113" w:firstLine="24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聯絡</w:t>
            </w:r>
            <w:r>
              <w:rPr>
                <w:rFonts w:eastAsia="標楷體"/>
                <w:kern w:val="0"/>
                <w:szCs w:val="24"/>
              </w:rPr>
              <w:t>電話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before="180"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電話</w:t>
            </w:r>
            <w:r>
              <w:rPr>
                <w:rFonts w:eastAsia="標楷體" w:hint="eastAsia"/>
                <w:kern w:val="0"/>
                <w:szCs w:val="24"/>
              </w:rPr>
              <w:t>:</w:t>
            </w:r>
          </w:p>
          <w:p w:rsidR="00A904C7" w:rsidRDefault="00A904C7" w:rsidP="00CE3C75">
            <w:pPr>
              <w:spacing w:before="180"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手機：</w:t>
            </w:r>
          </w:p>
        </w:tc>
      </w:tr>
      <w:tr w:rsidR="00A904C7" w:rsidTr="00CE3C75">
        <w:trPr>
          <w:cantSplit/>
          <w:trHeight w:val="706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申請人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4C7" w:rsidRDefault="00A904C7" w:rsidP="00CE3C75">
            <w:pPr>
              <w:spacing w:line="360" w:lineRule="atLeast"/>
              <w:jc w:val="righ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（簽章）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日</w:t>
            </w:r>
          </w:p>
        </w:tc>
      </w:tr>
      <w:tr w:rsidR="00CE3C75" w:rsidTr="00CE3C75">
        <w:trPr>
          <w:cantSplit/>
          <w:trHeight w:val="331"/>
          <w:jc w:val="center"/>
        </w:trPr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308" w:rsidRDefault="00CE3C75" w:rsidP="00CE3C75">
            <w:pPr>
              <w:spacing w:line="0" w:lineRule="atLeast"/>
              <w:ind w:left="120" w:hangingChars="50" w:hanging="12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申請人注意</w:t>
            </w:r>
          </w:p>
          <w:p w:rsidR="00CE3C75" w:rsidRPr="00CE3C75" w:rsidRDefault="00CE3C75" w:rsidP="00CE3C75">
            <w:pPr>
              <w:spacing w:line="0" w:lineRule="atLeast"/>
              <w:ind w:left="120" w:hangingChars="50" w:hanging="12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事項</w:t>
            </w:r>
          </w:p>
        </w:tc>
        <w:tc>
          <w:tcPr>
            <w:tcW w:w="839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C75" w:rsidRPr="00CE3C75" w:rsidRDefault="00CE3C75" w:rsidP="00222F72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  <w:r w:rsidRPr="00CE3C75">
              <w:rPr>
                <w:rFonts w:eastAsia="標楷體" w:hint="eastAsia"/>
                <w:kern w:val="0"/>
                <w:szCs w:val="24"/>
              </w:rPr>
              <w:t>1.</w:t>
            </w:r>
            <w:r w:rsidRPr="00CE3C75">
              <w:rPr>
                <w:rFonts w:eastAsia="標楷體" w:hint="eastAsia"/>
                <w:kern w:val="0"/>
                <w:szCs w:val="24"/>
              </w:rPr>
              <w:t>申請</w:t>
            </w:r>
            <w:r w:rsidR="003E4969">
              <w:rPr>
                <w:rFonts w:eastAsia="標楷體" w:hint="eastAsia"/>
                <w:kern w:val="0"/>
                <w:szCs w:val="24"/>
              </w:rPr>
              <w:t>者</w:t>
            </w:r>
            <w:r w:rsidRPr="00CE3C75">
              <w:rPr>
                <w:rFonts w:eastAsia="標楷體" w:hint="eastAsia"/>
                <w:kern w:val="0"/>
                <w:szCs w:val="24"/>
              </w:rPr>
              <w:t>應</w:t>
            </w:r>
            <w:r w:rsidR="00880875">
              <w:rPr>
                <w:rFonts w:eastAsia="標楷體" w:hint="eastAsia"/>
                <w:kern w:val="0"/>
                <w:szCs w:val="24"/>
              </w:rPr>
              <w:t>依</w:t>
            </w:r>
            <w:r w:rsidR="00F65FEF">
              <w:rPr>
                <w:rFonts w:eastAsia="標楷體" w:hint="eastAsia"/>
                <w:kern w:val="0"/>
                <w:szCs w:val="24"/>
              </w:rPr>
              <w:t>研究所甄試入學</w:t>
            </w:r>
            <w:r w:rsidR="00880875">
              <w:rPr>
                <w:rFonts w:eastAsia="標楷體" w:hint="eastAsia"/>
                <w:kern w:val="0"/>
                <w:szCs w:val="24"/>
              </w:rPr>
              <w:t>錄取生報到須知，於規定期限內</w:t>
            </w:r>
            <w:r w:rsidR="00F65FEF">
              <w:rPr>
                <w:rFonts w:eastAsia="標楷體" w:hint="eastAsia"/>
                <w:kern w:val="0"/>
                <w:szCs w:val="24"/>
              </w:rPr>
              <w:t>完成報到並</w:t>
            </w:r>
            <w:r w:rsidRPr="00CE3C75">
              <w:rPr>
                <w:rFonts w:eastAsia="標楷體" w:hint="eastAsia"/>
                <w:kern w:val="0"/>
                <w:szCs w:val="24"/>
              </w:rPr>
              <w:t>繳交學歷</w:t>
            </w:r>
            <w:r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Pr="00CE3C75">
              <w:rPr>
                <w:rFonts w:eastAsia="標楷體" w:hint="eastAsia"/>
                <w:kern w:val="0"/>
                <w:szCs w:val="24"/>
              </w:rPr>
              <w:t>力</w:t>
            </w:r>
            <w:r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Pr="00CE3C75">
              <w:rPr>
                <w:rFonts w:eastAsia="標楷體" w:hint="eastAsia"/>
                <w:kern w:val="0"/>
                <w:szCs w:val="24"/>
              </w:rPr>
              <w:t>證件</w:t>
            </w:r>
            <w:r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Pr="00CE3C75">
              <w:rPr>
                <w:rFonts w:eastAsia="標楷體" w:hint="eastAsia"/>
                <w:kern w:val="0"/>
                <w:szCs w:val="24"/>
              </w:rPr>
              <w:t>正本</w:t>
            </w:r>
            <w:r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="00F65FEF">
              <w:rPr>
                <w:rFonts w:eastAsia="標楷體" w:hint="eastAsia"/>
                <w:kern w:val="0"/>
                <w:szCs w:val="24"/>
              </w:rPr>
              <w:t>或檢附提前畢業相關證明於規定期限內補繳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歷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力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證件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正本</w:t>
            </w:r>
            <w:r w:rsidR="00F65FEF"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="00AD0E93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CE3C75" w:rsidRDefault="00CE3C75" w:rsidP="00222F72">
            <w:pPr>
              <w:spacing w:line="0" w:lineRule="atLeas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CE3C75">
              <w:rPr>
                <w:rFonts w:eastAsia="標楷體" w:hint="eastAsia"/>
                <w:kern w:val="0"/>
                <w:szCs w:val="24"/>
              </w:rPr>
              <w:t>2.</w:t>
            </w:r>
            <w:r w:rsidRPr="00CE3C75">
              <w:rPr>
                <w:rFonts w:eastAsia="標楷體" w:hint="eastAsia"/>
                <w:kern w:val="0"/>
                <w:szCs w:val="24"/>
              </w:rPr>
              <w:t>經核准提前入學之新生，須完成註冊繳費，其學雜費及學分費收費標準，比照提前入學學年度之標準收費。</w:t>
            </w:r>
            <w:r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Pr="00CE3C75">
              <w:rPr>
                <w:rFonts w:eastAsia="標楷體" w:hint="eastAsia"/>
                <w:kern w:val="0"/>
                <w:szCs w:val="24"/>
              </w:rPr>
              <w:t>以後學年度之收費標準，悉依各學年度之公告標準收費</w:t>
            </w:r>
            <w:r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Pr="00CE3C75">
              <w:rPr>
                <w:rFonts w:eastAsia="標楷體" w:hint="eastAsia"/>
                <w:kern w:val="0"/>
                <w:szCs w:val="24"/>
              </w:rPr>
              <w:t>；畢業條件依照招生學年度之課程規劃為</w:t>
            </w:r>
            <w:proofErr w:type="gramStart"/>
            <w:r w:rsidRPr="00CE3C75">
              <w:rPr>
                <w:rFonts w:eastAsia="標楷體" w:hint="eastAsia"/>
                <w:kern w:val="0"/>
                <w:szCs w:val="24"/>
              </w:rPr>
              <w:t>準</w:t>
            </w:r>
            <w:proofErr w:type="gramEnd"/>
            <w:r w:rsidRPr="00CE3C75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CE3C75" w:rsidRPr="00CE3C75" w:rsidRDefault="00CE3C75" w:rsidP="00222F72">
            <w:pPr>
              <w:spacing w:line="0" w:lineRule="atLeas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CE3C75">
              <w:rPr>
                <w:rFonts w:eastAsia="標楷體" w:hint="eastAsia"/>
                <w:kern w:val="0"/>
                <w:szCs w:val="24"/>
              </w:rPr>
              <w:t>3.</w:t>
            </w:r>
            <w:r w:rsidRPr="00CE3C75">
              <w:rPr>
                <w:rFonts w:eastAsia="標楷體" w:hint="eastAsia"/>
                <w:kern w:val="0"/>
                <w:szCs w:val="24"/>
              </w:rPr>
              <w:t>申請提前入學者，若經審核不符合提前入學規定或未依期限完成註冊程序者，一律於招生學年度第一學期註冊入學。</w:t>
            </w:r>
          </w:p>
          <w:p w:rsidR="00CE3C75" w:rsidRDefault="00CE3C75" w:rsidP="001E2056">
            <w:pPr>
              <w:spacing w:line="0" w:lineRule="atLeast"/>
              <w:ind w:left="240" w:hangingChars="100" w:hanging="240"/>
            </w:pPr>
            <w:r w:rsidRPr="00CE3C75">
              <w:rPr>
                <w:rFonts w:eastAsia="標楷體" w:hint="eastAsia"/>
                <w:kern w:val="0"/>
                <w:szCs w:val="24"/>
              </w:rPr>
              <w:t>4.</w:t>
            </w:r>
            <w:r w:rsidRPr="00CE3C75">
              <w:rPr>
                <w:rFonts w:eastAsia="標楷體" w:hint="eastAsia"/>
                <w:kern w:val="0"/>
                <w:szCs w:val="24"/>
              </w:rPr>
              <w:t>提前入學之修業規定、就學貸款、獎助學金、師資</w:t>
            </w:r>
            <w:r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Pr="00CE3C75">
              <w:rPr>
                <w:rFonts w:eastAsia="標楷體" w:hint="eastAsia"/>
                <w:kern w:val="0"/>
                <w:szCs w:val="24"/>
              </w:rPr>
              <w:t>指導教授</w:t>
            </w:r>
            <w:r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Pr="00CE3C75">
              <w:rPr>
                <w:rFonts w:eastAsia="標楷體" w:hint="eastAsia"/>
                <w:kern w:val="0"/>
                <w:szCs w:val="24"/>
              </w:rPr>
              <w:t>、課程安排、宿舍、生活輔導等及其他未盡事項，悉依本校、各系</w:t>
            </w:r>
            <w:r w:rsidRPr="00CE3C75">
              <w:rPr>
                <w:rFonts w:eastAsia="標楷體" w:hint="eastAsia"/>
                <w:kern w:val="0"/>
                <w:szCs w:val="24"/>
              </w:rPr>
              <w:t>(</w:t>
            </w:r>
            <w:r w:rsidRPr="00CE3C75">
              <w:rPr>
                <w:rFonts w:eastAsia="標楷體" w:hint="eastAsia"/>
                <w:kern w:val="0"/>
                <w:szCs w:val="24"/>
              </w:rPr>
              <w:t>所</w:t>
            </w:r>
            <w:r w:rsidRPr="00CE3C75">
              <w:rPr>
                <w:rFonts w:eastAsia="標楷體" w:hint="eastAsia"/>
                <w:kern w:val="0"/>
                <w:szCs w:val="24"/>
              </w:rPr>
              <w:t>)</w:t>
            </w:r>
            <w:r w:rsidRPr="00CE3C75">
              <w:rPr>
                <w:rFonts w:eastAsia="標楷體" w:hint="eastAsia"/>
                <w:kern w:val="0"/>
                <w:szCs w:val="24"/>
              </w:rPr>
              <w:t>及相關法令規定辦理。</w:t>
            </w:r>
          </w:p>
        </w:tc>
      </w:tr>
      <w:tr w:rsidR="00CE3C75" w:rsidTr="00CE3C75">
        <w:trPr>
          <w:cantSplit/>
          <w:trHeight w:val="331"/>
          <w:jc w:val="center"/>
        </w:trPr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C75" w:rsidRPr="00CE3C75" w:rsidRDefault="00CE3C75" w:rsidP="00CE3C75">
            <w:pPr>
              <w:spacing w:line="0" w:lineRule="atLeast"/>
              <w:ind w:left="567" w:hanging="567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9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C75" w:rsidRPr="00CE3C75" w:rsidRDefault="00CE3C75" w:rsidP="00CE3C75">
            <w:pPr>
              <w:spacing w:line="0" w:lineRule="atLeast"/>
              <w:ind w:left="567" w:hanging="56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CE3C75" w:rsidTr="00CE3C75">
        <w:trPr>
          <w:cantSplit/>
          <w:trHeight w:val="331"/>
          <w:jc w:val="center"/>
        </w:trPr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C75" w:rsidRPr="00CE3C75" w:rsidRDefault="00CE3C75" w:rsidP="00CE3C75">
            <w:pPr>
              <w:spacing w:line="0" w:lineRule="atLeast"/>
              <w:ind w:left="567" w:hanging="567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9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C75" w:rsidRPr="00CE3C75" w:rsidRDefault="00CE3C75" w:rsidP="00CE3C75">
            <w:pPr>
              <w:spacing w:line="0" w:lineRule="atLeast"/>
              <w:ind w:left="567" w:hanging="56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CE3C75" w:rsidTr="00CE3C75">
        <w:trPr>
          <w:cantSplit/>
          <w:trHeight w:val="606"/>
          <w:jc w:val="center"/>
        </w:trPr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C75" w:rsidRDefault="00CE3C75" w:rsidP="00CE3C75">
            <w:pPr>
              <w:spacing w:before="120" w:after="120" w:line="360" w:lineRule="atLeast"/>
              <w:ind w:left="113" w:right="113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9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3C75" w:rsidRDefault="00CE3C75" w:rsidP="00CE3C75">
            <w:pPr>
              <w:spacing w:before="120" w:after="120" w:line="360" w:lineRule="atLeast"/>
              <w:ind w:left="113" w:right="113"/>
              <w:rPr>
                <w:rFonts w:eastAsia="標楷體"/>
                <w:kern w:val="0"/>
                <w:szCs w:val="24"/>
              </w:rPr>
            </w:pPr>
          </w:p>
        </w:tc>
      </w:tr>
      <w:tr w:rsidR="00F65FEF" w:rsidTr="00F65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02"/>
          <w:jc w:val="center"/>
        </w:trPr>
        <w:tc>
          <w:tcPr>
            <w:tcW w:w="5364" w:type="dxa"/>
            <w:gridSpan w:val="2"/>
            <w:vAlign w:val="center"/>
          </w:tcPr>
          <w:p w:rsidR="00F65FEF" w:rsidRDefault="00F65FEF" w:rsidP="00D56648">
            <w:pPr>
              <w:spacing w:line="360" w:lineRule="atLeast"/>
              <w:ind w:left="113" w:firstLine="7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系所主管</w:t>
            </w:r>
          </w:p>
        </w:tc>
        <w:tc>
          <w:tcPr>
            <w:tcW w:w="4624" w:type="dxa"/>
            <w:gridSpan w:val="4"/>
            <w:vAlign w:val="center"/>
          </w:tcPr>
          <w:p w:rsidR="00F65FEF" w:rsidRDefault="00CD6892" w:rsidP="00D56648">
            <w:pPr>
              <w:spacing w:line="360" w:lineRule="atLeast"/>
              <w:ind w:left="113" w:firstLine="7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綜合業務處</w:t>
            </w:r>
          </w:p>
        </w:tc>
      </w:tr>
      <w:tr w:rsidR="00CE3C75" w:rsidTr="00F65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887"/>
          <w:jc w:val="center"/>
        </w:trPr>
        <w:tc>
          <w:tcPr>
            <w:tcW w:w="5364" w:type="dxa"/>
            <w:gridSpan w:val="2"/>
            <w:vAlign w:val="center"/>
          </w:tcPr>
          <w:p w:rsidR="00CE3C75" w:rsidRPr="000017F8" w:rsidRDefault="00CE3C75" w:rsidP="00D56648">
            <w:pPr>
              <w:suppressAutoHyphens w:val="0"/>
              <w:autoSpaceDN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0017F8">
              <w:rPr>
                <w:rFonts w:eastAsia="標楷體" w:hint="eastAsia"/>
                <w:kern w:val="2"/>
                <w:sz w:val="28"/>
                <w:szCs w:val="28"/>
              </w:rPr>
              <w:t>□同意</w:t>
            </w:r>
          </w:p>
          <w:p w:rsidR="00CE3C75" w:rsidRPr="000017F8" w:rsidRDefault="00CE3C75" w:rsidP="00D56648">
            <w:pPr>
              <w:suppressAutoHyphens w:val="0"/>
              <w:autoSpaceDN/>
              <w:spacing w:line="360" w:lineRule="exac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0017F8">
              <w:rPr>
                <w:rFonts w:eastAsia="標楷體" w:hint="eastAsia"/>
                <w:kern w:val="2"/>
                <w:sz w:val="28"/>
                <w:szCs w:val="28"/>
              </w:rPr>
              <w:t>□不同意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，不同意理由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:</w:t>
            </w:r>
          </w:p>
          <w:p w:rsidR="00276308" w:rsidRDefault="00276308" w:rsidP="00D56648">
            <w:pPr>
              <w:spacing w:line="360" w:lineRule="atLeast"/>
              <w:ind w:left="113" w:firstLine="7"/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  <w:p w:rsidR="00CE3C75" w:rsidRDefault="00CE3C75" w:rsidP="00D56648">
            <w:pPr>
              <w:spacing w:line="360" w:lineRule="atLeast"/>
              <w:ind w:left="113" w:firstLine="7"/>
              <w:jc w:val="both"/>
              <w:rPr>
                <w:rFonts w:eastAsia="標楷體"/>
                <w:kern w:val="0"/>
                <w:szCs w:val="24"/>
              </w:rPr>
            </w:pPr>
            <w:r w:rsidRPr="000017F8">
              <w:rPr>
                <w:rFonts w:eastAsia="標楷體" w:hint="eastAsia"/>
                <w:kern w:val="2"/>
                <w:sz w:val="28"/>
                <w:szCs w:val="28"/>
              </w:rPr>
              <w:t>簽章：</w:t>
            </w:r>
          </w:p>
        </w:tc>
        <w:tc>
          <w:tcPr>
            <w:tcW w:w="4624" w:type="dxa"/>
            <w:gridSpan w:val="4"/>
            <w:vAlign w:val="center"/>
          </w:tcPr>
          <w:p w:rsidR="00CE3C75" w:rsidRDefault="00CE3C75" w:rsidP="00D56648">
            <w:pPr>
              <w:spacing w:line="360" w:lineRule="atLeast"/>
              <w:ind w:left="113" w:firstLine="7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:rsidR="00AD06D5" w:rsidRPr="00A904C7" w:rsidRDefault="00AD06D5"/>
    <w:sectPr w:rsidR="00AD06D5" w:rsidRPr="00A904C7" w:rsidSect="00D11E1F">
      <w:pgSz w:w="11906" w:h="16838"/>
      <w:pgMar w:top="1134" w:right="1134" w:bottom="1134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8C" w:rsidRDefault="002B198C" w:rsidP="00D9330B">
      <w:r>
        <w:separator/>
      </w:r>
    </w:p>
  </w:endnote>
  <w:endnote w:type="continuationSeparator" w:id="0">
    <w:p w:rsidR="002B198C" w:rsidRDefault="002B198C" w:rsidP="00D9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8C" w:rsidRDefault="002B198C" w:rsidP="00D9330B">
      <w:r>
        <w:separator/>
      </w:r>
    </w:p>
  </w:footnote>
  <w:footnote w:type="continuationSeparator" w:id="0">
    <w:p w:rsidR="002B198C" w:rsidRDefault="002B198C" w:rsidP="00D9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7"/>
    <w:rsid w:val="00146A35"/>
    <w:rsid w:val="001E2056"/>
    <w:rsid w:val="00222F72"/>
    <w:rsid w:val="00276308"/>
    <w:rsid w:val="002B198C"/>
    <w:rsid w:val="003162F4"/>
    <w:rsid w:val="003233D8"/>
    <w:rsid w:val="003E4969"/>
    <w:rsid w:val="00466A7D"/>
    <w:rsid w:val="00880875"/>
    <w:rsid w:val="00935B11"/>
    <w:rsid w:val="009636F4"/>
    <w:rsid w:val="00A904C7"/>
    <w:rsid w:val="00AD06D5"/>
    <w:rsid w:val="00AD0E93"/>
    <w:rsid w:val="00B94883"/>
    <w:rsid w:val="00CD6892"/>
    <w:rsid w:val="00CE3C75"/>
    <w:rsid w:val="00D56244"/>
    <w:rsid w:val="00D9330B"/>
    <w:rsid w:val="00F46788"/>
    <w:rsid w:val="00F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224B6-9AFF-474D-ABAE-51D6FE75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904C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9330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3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9330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2020-08-24T07:00:00Z</dcterms:created>
  <dcterms:modified xsi:type="dcterms:W3CDTF">2020-08-24T07:00:00Z</dcterms:modified>
</cp:coreProperties>
</file>